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eastAsia="zh-CN"/>
        </w:rPr>
        <w:t>贵州省习水县联丰片区酱香白酒生产建设项目“</w:t>
      </w:r>
      <w:r>
        <w:rPr>
          <w:rFonts w:hint="eastAsia" w:ascii="方正小标宋_GBK" w:eastAsia="方正小标宋_GBK"/>
          <w:sz w:val="38"/>
          <w:szCs w:val="38"/>
          <w:lang w:val="en-US" w:eastAsia="zh-CN"/>
        </w:rPr>
        <w:t>三合一”</w:t>
      </w: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r>
        <w:rPr>
          <w:rFonts w:hint="eastAsia" w:ascii="黑体" w:hAnsi="黑体" w:eastAsia="黑体"/>
          <w:szCs w:val="32"/>
        </w:rPr>
        <w:t xml:space="preserve"> </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贵州省习水县联丰片区酱香白酒生产建设项目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jc w:val="left"/>
              <w:rPr>
                <w:rFonts w:ascii="宋体" w:hAnsi="宋体" w:eastAsia="宋体"/>
                <w:sz w:val="21"/>
                <w:szCs w:val="21"/>
              </w:rPr>
            </w:pPr>
            <w:r>
              <w:rPr>
                <w:rFonts w:hint="eastAsia" w:ascii="宋体" w:hAnsi="宋体" w:eastAsia="宋体"/>
                <w:sz w:val="21"/>
                <w:szCs w:val="21"/>
                <w:u w:val="single"/>
              </w:rPr>
              <w:t xml:space="preserve"> 贵州 </w:t>
            </w:r>
            <w:r>
              <w:rPr>
                <w:rFonts w:ascii="宋体" w:hAnsi="宋体" w:eastAsia="宋体"/>
                <w:sz w:val="21"/>
                <w:szCs w:val="21"/>
              </w:rPr>
              <w:t>省</w:t>
            </w:r>
            <w:r>
              <w:rPr>
                <w:rFonts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p>
          <w:p>
            <w:pPr>
              <w:adjustRightInd w:val="0"/>
              <w:snapToGrid w:val="0"/>
              <w:jc w:val="left"/>
              <w:rPr>
                <w:rFonts w:ascii="宋体" w:hAnsi="宋体" w:eastAsia="宋体"/>
                <w:sz w:val="21"/>
                <w:szCs w:val="21"/>
                <w:u w:val="single"/>
              </w:rPr>
            </w:pPr>
            <w:r>
              <w:rPr>
                <w:rFonts w:ascii="宋体" w:hAnsi="宋体" w:eastAsia="宋体"/>
                <w:sz w:val="21"/>
                <w:szCs w:val="21"/>
                <w:u w:val="single"/>
              </w:rPr>
              <w:t xml:space="preserve">               </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村民组（小区）</w:t>
            </w:r>
            <w:r>
              <w:rPr>
                <w:rFonts w:hint="eastAsia" w:ascii="宋体" w:hAnsi="宋体" w:eastAsia="宋体"/>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sym w:font="Wingdings 2" w:char="00A3"/>
            </w:r>
            <w:r>
              <w:rPr>
                <w:rFonts w:hint="eastAsia" w:ascii="宋体" w:hAnsi="宋体" w:eastAsia="宋体"/>
                <w:sz w:val="28"/>
                <w:szCs w:val="28"/>
              </w:rPr>
              <w:t xml:space="preserve">是；   </w:t>
            </w: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sz w:val="28"/>
                <w:szCs w:val="28"/>
              </w:rPr>
              <w:sym w:font="Wingdings 2" w:char="00A3"/>
            </w:r>
            <w:r>
              <w:rPr>
                <w:rFonts w:hint="eastAsia" w:ascii="宋体" w:hAnsi="宋体" w:eastAsia="宋体"/>
                <w:sz w:val="28"/>
                <w:szCs w:val="28"/>
              </w:rPr>
              <w:t>否。</w:t>
            </w: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hint="eastAsia" w:ascii="宋体" w:hAnsi="宋体" w:eastAsia="宋体"/>
                <w:sz w:val="21"/>
                <w:szCs w:val="21"/>
                <w:u w:val="single"/>
              </w:rPr>
              <w:t>贵州</w:t>
            </w: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8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1ZjE0NTM1OWVlZGQ5Y2ZmMDJjZWE0N2I0NzBkNzkifQ=="/>
  </w:docVars>
  <w:rsids>
    <w:rsidRoot w:val="44EB321A"/>
    <w:rsid w:val="00024C93"/>
    <w:rsid w:val="00451484"/>
    <w:rsid w:val="004E6B7D"/>
    <w:rsid w:val="005267CB"/>
    <w:rsid w:val="006F45C3"/>
    <w:rsid w:val="007E4D33"/>
    <w:rsid w:val="009068F4"/>
    <w:rsid w:val="00A16420"/>
    <w:rsid w:val="00B4335C"/>
    <w:rsid w:val="00B43414"/>
    <w:rsid w:val="00C26A45"/>
    <w:rsid w:val="00E35DF9"/>
    <w:rsid w:val="00ED7F12"/>
    <w:rsid w:val="00FF4AEF"/>
    <w:rsid w:val="07A136AA"/>
    <w:rsid w:val="23F64D6F"/>
    <w:rsid w:val="323213A4"/>
    <w:rsid w:val="3AB748A7"/>
    <w:rsid w:val="3B35729F"/>
    <w:rsid w:val="42AC4031"/>
    <w:rsid w:val="44EB321A"/>
    <w:rsid w:val="499F6FB1"/>
    <w:rsid w:val="5E1B6095"/>
    <w:rsid w:val="5E9E21B6"/>
    <w:rsid w:val="698A30D4"/>
    <w:rsid w:val="6AEB72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460" w:lineRule="exact"/>
      <w:ind w:left="0" w:leftChars="0" w:firstLine="420" w:firstLineChars="200"/>
    </w:pPr>
    <w:rPr>
      <w:rFonts w:ascii="Times New Roman" w:hAnsi="Times New Roman" w:eastAsia="宋体"/>
    </w:rPr>
  </w:style>
  <w:style w:type="paragraph" w:styleId="3">
    <w:name w:val="Body Text Indent"/>
    <w:basedOn w:val="1"/>
    <w:qFormat/>
    <w:uiPriority w:val="0"/>
    <w:pPr>
      <w:spacing w:after="120" w:afterLines="0" w:afterAutospacing="0"/>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imes New Roman" w:hAnsi="Times New Roman" w:eastAsia="仿宋_GB2312"/>
      <w:kern w:val="2"/>
      <w:sz w:val="18"/>
      <w:szCs w:val="18"/>
    </w:rPr>
  </w:style>
  <w:style w:type="character" w:customStyle="1" w:styleId="9">
    <w:name w:val="页脚 字符"/>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445</Words>
  <Characters>447</Characters>
  <Lines>4</Lines>
  <Paragraphs>1</Paragraphs>
  <TotalTime>4</TotalTime>
  <ScaleCrop>false</ScaleCrop>
  <LinksUpToDate>false</LinksUpToDate>
  <CharactersWithSpaces>593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2019-11-29T01:27:00Z</dcterms:created>
  <dc:creator>君榕</dc:creator>
  <cp:lastModifiedBy>JCC</cp:lastModifiedBy>
  <dcterms:modified xsi:type="dcterms:W3CDTF">2022-06-27T02:45:51Z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762D989C2F3D4A42B2F1BE3B4FD2728D</vt:lpwstr>
  </property>
</Properties>
</file>